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DB" w:rsidRPr="006B4290" w:rsidRDefault="00BE38DB" w:rsidP="00BE3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РОССИЙСКАЯ ФЕДЕРАЦИЯ</w:t>
      </w:r>
    </w:p>
    <w:p w:rsidR="00BE38DB" w:rsidRPr="006B4290" w:rsidRDefault="00BE38DB" w:rsidP="00BE38D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BE38DB" w:rsidRPr="006B4290" w:rsidRDefault="00BE38DB" w:rsidP="00BE38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АДМИНИСТРАЦ</w:t>
      </w:r>
      <w:r>
        <w:rPr>
          <w:rFonts w:ascii="Times New Roman" w:hAnsi="Times New Roman"/>
          <w:sz w:val="28"/>
          <w:szCs w:val="28"/>
        </w:rPr>
        <w:t xml:space="preserve">ИЯ ЗЕЛЕНЧУКСКОГО МУНИЦИПАЛЬНОГО </w:t>
      </w:r>
      <w:r w:rsidRPr="006B4290">
        <w:rPr>
          <w:rFonts w:ascii="Times New Roman" w:hAnsi="Times New Roman"/>
          <w:sz w:val="28"/>
          <w:szCs w:val="28"/>
        </w:rPr>
        <w:t>РАЙОНА</w:t>
      </w:r>
    </w:p>
    <w:p w:rsidR="00BE38DB" w:rsidRPr="006B4290" w:rsidRDefault="00BE38DB" w:rsidP="00BE38DB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38DB" w:rsidRPr="006B4290" w:rsidRDefault="00BE38DB" w:rsidP="00BE38DB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B4290">
        <w:rPr>
          <w:rFonts w:ascii="Times New Roman" w:hAnsi="Times New Roman"/>
          <w:b/>
          <w:sz w:val="28"/>
          <w:szCs w:val="28"/>
        </w:rPr>
        <w:t>ПОСТАНОВЛЕНИЕ</w:t>
      </w:r>
    </w:p>
    <w:p w:rsidR="00BE38DB" w:rsidRDefault="00BE38DB" w:rsidP="00BE38D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7385E">
        <w:rPr>
          <w:rFonts w:ascii="Times New Roman" w:hAnsi="Times New Roman"/>
          <w:sz w:val="28"/>
          <w:szCs w:val="28"/>
        </w:rPr>
        <w:t>16.10.</w:t>
      </w:r>
      <w:r>
        <w:rPr>
          <w:rFonts w:ascii="Times New Roman" w:hAnsi="Times New Roman"/>
          <w:sz w:val="28"/>
          <w:szCs w:val="28"/>
        </w:rPr>
        <w:t xml:space="preserve">2019                         </w:t>
      </w:r>
      <w:r w:rsidRPr="00775F4C">
        <w:rPr>
          <w:rFonts w:ascii="Times New Roman" w:hAnsi="Times New Roman"/>
          <w:sz w:val="28"/>
          <w:szCs w:val="28"/>
        </w:rPr>
        <w:t xml:space="preserve">ст. Зеленчукская </w:t>
      </w:r>
      <w:r>
        <w:rPr>
          <w:rFonts w:ascii="Times New Roman" w:hAnsi="Times New Roman"/>
          <w:sz w:val="28"/>
          <w:szCs w:val="28"/>
        </w:rPr>
        <w:t xml:space="preserve">                                 №</w:t>
      </w:r>
      <w:r w:rsidR="0077385E">
        <w:rPr>
          <w:rFonts w:ascii="Times New Roman" w:hAnsi="Times New Roman"/>
          <w:sz w:val="28"/>
          <w:szCs w:val="28"/>
        </w:rPr>
        <w:t xml:space="preserve"> 1082</w:t>
      </w:r>
    </w:p>
    <w:p w:rsidR="00BE38DB" w:rsidRPr="00775F4C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8DB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Pr="008E3128">
        <w:rPr>
          <w:rFonts w:ascii="Times New Roman" w:hAnsi="Times New Roman"/>
          <w:sz w:val="28"/>
          <w:szCs w:val="28"/>
        </w:rPr>
        <w:t xml:space="preserve"> «Содействие занятости несовершеннолетних граждан Зеленчукск</w:t>
      </w:r>
      <w:r>
        <w:rPr>
          <w:rFonts w:ascii="Times New Roman" w:hAnsi="Times New Roman"/>
          <w:sz w:val="28"/>
          <w:szCs w:val="28"/>
        </w:rPr>
        <w:t>ого муниципального района на 2020 – 2022 годы»</w:t>
      </w:r>
    </w:p>
    <w:p w:rsidR="00BE38DB" w:rsidRDefault="00BE38DB" w:rsidP="00BE38D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8DB" w:rsidRDefault="00BB5CA0" w:rsidP="00BB5CA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E38DB">
        <w:rPr>
          <w:rFonts w:ascii="Times New Roman" w:hAnsi="Times New Roman"/>
          <w:sz w:val="28"/>
          <w:szCs w:val="28"/>
        </w:rPr>
        <w:t>В соответствии с Законом Российской Федерации от 19.04.1991 №1032-1 «О занятости населения в Российской Федерации», государственной программой «Содействие занятости населения Карачаево-Черкесской Республики», утвержденной</w:t>
      </w:r>
      <w:r w:rsidR="00BD3D8E">
        <w:rPr>
          <w:rFonts w:ascii="Times New Roman" w:hAnsi="Times New Roman"/>
          <w:sz w:val="28"/>
          <w:szCs w:val="28"/>
        </w:rPr>
        <w:t xml:space="preserve"> </w:t>
      </w:r>
      <w:r w:rsidR="00BE38DB">
        <w:rPr>
          <w:rFonts w:ascii="Times New Roman" w:hAnsi="Times New Roman"/>
          <w:sz w:val="28"/>
          <w:szCs w:val="28"/>
        </w:rPr>
        <w:t xml:space="preserve">Постановлением Правительства Карачаево-Черкесской Республики </w:t>
      </w:r>
      <w:r w:rsidR="0077385E">
        <w:rPr>
          <w:rFonts w:ascii="Times New Roman" w:hAnsi="Times New Roman"/>
          <w:sz w:val="28"/>
          <w:szCs w:val="28"/>
        </w:rPr>
        <w:t>от 24.01.2019</w:t>
      </w:r>
      <w:r w:rsidR="00BE38DB">
        <w:rPr>
          <w:rFonts w:ascii="Times New Roman" w:hAnsi="Times New Roman"/>
          <w:sz w:val="28"/>
          <w:szCs w:val="28"/>
        </w:rPr>
        <w:t xml:space="preserve"> № 28</w:t>
      </w:r>
      <w:r w:rsidR="006A6ECC">
        <w:rPr>
          <w:rFonts w:ascii="Times New Roman" w:hAnsi="Times New Roman"/>
          <w:sz w:val="28"/>
          <w:szCs w:val="28"/>
        </w:rPr>
        <w:t>,</w:t>
      </w:r>
    </w:p>
    <w:p w:rsidR="00BE38DB" w:rsidRPr="006B4290" w:rsidRDefault="00BE38DB" w:rsidP="00BE38D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4290">
        <w:rPr>
          <w:rFonts w:ascii="Times New Roman" w:hAnsi="Times New Roman"/>
          <w:sz w:val="28"/>
          <w:szCs w:val="28"/>
        </w:rPr>
        <w:t>ПОСТАНОВЛЯЮ</w:t>
      </w:r>
      <w:r w:rsidRPr="006B4290">
        <w:rPr>
          <w:rFonts w:ascii="Times New Roman" w:hAnsi="Times New Roman"/>
          <w:b/>
          <w:sz w:val="28"/>
          <w:szCs w:val="28"/>
        </w:rPr>
        <w:t>: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муниципальную программу «Содействие занятости несовершеннолетних граждан Зеленчукского муниципального района на 2020- 2022 годы» согласно приложению.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77385E">
        <w:rPr>
          <w:rFonts w:ascii="Times New Roman" w:hAnsi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Зеленчукского муниципального района от 16.09.2016 № 828 «Об утверждении муниципальной программы «Содействие </w:t>
      </w:r>
      <w:r w:rsidR="0077385E">
        <w:rPr>
          <w:rFonts w:ascii="Times New Roman" w:hAnsi="Times New Roman"/>
          <w:sz w:val="28"/>
          <w:szCs w:val="28"/>
        </w:rPr>
        <w:t>занятости несовершеннолетних</w:t>
      </w:r>
      <w:r>
        <w:rPr>
          <w:rFonts w:ascii="Times New Roman" w:hAnsi="Times New Roman"/>
          <w:sz w:val="28"/>
          <w:szCs w:val="28"/>
        </w:rPr>
        <w:t xml:space="preserve"> граждан Зеленчукского муниципального района на 2017-2019 </w:t>
      </w:r>
      <w:r w:rsidR="0077385E">
        <w:rPr>
          <w:rFonts w:ascii="Times New Roman" w:hAnsi="Times New Roman"/>
          <w:sz w:val="28"/>
          <w:szCs w:val="28"/>
        </w:rPr>
        <w:t>годы» с 01.01.2020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Зеленчукского муниципального района, курирующего социальные вопросы.</w:t>
      </w:r>
    </w:p>
    <w:p w:rsidR="00BE38DB" w:rsidRDefault="00BE38DB" w:rsidP="00BE38D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01.01.2020 года.</w:t>
      </w:r>
    </w:p>
    <w:p w:rsidR="00BE38DB" w:rsidRDefault="00BE38DB" w:rsidP="00BE38DB">
      <w:pPr>
        <w:spacing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BE38DB" w:rsidRPr="004E55F2" w:rsidRDefault="00BE38DB" w:rsidP="00BE38DB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Глава администрации Зеленчукского</w:t>
      </w:r>
    </w:p>
    <w:p w:rsidR="00BE38DB" w:rsidRPr="00D27053" w:rsidRDefault="00BE38DB" w:rsidP="00BE38DB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4E55F2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 xml:space="preserve">                      А.Н.</w:t>
      </w:r>
      <w:r w:rsidR="0077385E">
        <w:rPr>
          <w:rFonts w:ascii="Times New Roman" w:hAnsi="Times New Roman"/>
          <w:sz w:val="28"/>
          <w:szCs w:val="28"/>
        </w:rPr>
        <w:t xml:space="preserve"> </w:t>
      </w:r>
      <w:r w:rsidRPr="004E55F2">
        <w:rPr>
          <w:rFonts w:ascii="Times New Roman" w:hAnsi="Times New Roman"/>
          <w:sz w:val="28"/>
          <w:szCs w:val="28"/>
        </w:rPr>
        <w:t>Науменко</w:t>
      </w: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Default="00BE38DB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77385E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риложение к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</w:p>
    <w:p w:rsidR="00E10E59" w:rsidRDefault="00E10E59" w:rsidP="005633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</w:t>
      </w:r>
    </w:p>
    <w:p w:rsidR="00835A92" w:rsidRDefault="005D002E" w:rsidP="00835A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E10E59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района</w:t>
      </w:r>
    </w:p>
    <w:p w:rsidR="002F7856" w:rsidRPr="00DD1F91" w:rsidRDefault="005D002E" w:rsidP="00835A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7D64CB" w:rsidRPr="00DD1F91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77385E">
        <w:rPr>
          <w:rFonts w:ascii="Times New Roman" w:eastAsia="Times New Roman" w:hAnsi="Times New Roman" w:cs="Times New Roman"/>
          <w:bCs/>
          <w:sz w:val="28"/>
          <w:szCs w:val="28"/>
        </w:rPr>
        <w:t>16.10.2019  №</w:t>
      </w:r>
      <w:proofErr w:type="gramEnd"/>
      <w:r w:rsidR="0077385E">
        <w:rPr>
          <w:rFonts w:ascii="Times New Roman" w:eastAsia="Times New Roman" w:hAnsi="Times New Roman" w:cs="Times New Roman"/>
          <w:bCs/>
          <w:sz w:val="28"/>
          <w:szCs w:val="28"/>
        </w:rPr>
        <w:t xml:space="preserve"> 1082</w:t>
      </w:r>
    </w:p>
    <w:p w:rsidR="002F7856" w:rsidRPr="002F7856" w:rsidRDefault="002F7856" w:rsidP="005633A5">
      <w:pPr>
        <w:spacing w:after="0" w:line="240" w:lineRule="auto"/>
        <w:ind w:right="-51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Pr="002F7856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AD545B" w:rsidRDefault="00515F70" w:rsidP="00515F70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proofErr w:type="gramStart"/>
      <w:r w:rsidRPr="00AD545B">
        <w:rPr>
          <w:rFonts w:ascii="Times New Roman" w:eastAsia="Times New Roman" w:hAnsi="Times New Roman" w:cs="Times New Roman"/>
          <w:b/>
          <w:bCs/>
        </w:rPr>
        <w:t xml:space="preserve">МУНИЦИПАЛЬНАЯ </w:t>
      </w:r>
      <w:r w:rsidR="002F7856" w:rsidRPr="00AD545B">
        <w:rPr>
          <w:rFonts w:ascii="Times New Roman" w:eastAsia="Times New Roman" w:hAnsi="Times New Roman" w:cs="Times New Roman"/>
          <w:b/>
          <w:bCs/>
        </w:rPr>
        <w:t xml:space="preserve"> ПРОГРАММА</w:t>
      </w:r>
      <w:proofErr w:type="gramEnd"/>
    </w:p>
    <w:p w:rsidR="002F7856" w:rsidRP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AD545B">
        <w:rPr>
          <w:rFonts w:ascii="Times New Roman" w:eastAsia="Times New Roman" w:hAnsi="Times New Roman" w:cs="Times New Roman"/>
          <w:b/>
          <w:bCs/>
        </w:rPr>
        <w:t>«</w:t>
      </w:r>
      <w:proofErr w:type="gramStart"/>
      <w:r w:rsidRPr="00AD545B">
        <w:rPr>
          <w:rFonts w:ascii="Times New Roman" w:eastAsia="Times New Roman" w:hAnsi="Times New Roman" w:cs="Times New Roman"/>
          <w:b/>
          <w:bCs/>
        </w:rPr>
        <w:t>СОДЕЙСТВИЕ  ЗАНЯТОСТИ</w:t>
      </w:r>
      <w:proofErr w:type="gramEnd"/>
      <w:r w:rsidRPr="00AD545B">
        <w:rPr>
          <w:rFonts w:ascii="Times New Roman" w:eastAsia="Times New Roman" w:hAnsi="Times New Roman" w:cs="Times New Roman"/>
          <w:b/>
          <w:bCs/>
        </w:rPr>
        <w:t xml:space="preserve"> НЕСОВЕРШЕННОЛЕТНИХ ГРАЖДАН</w:t>
      </w:r>
    </w:p>
    <w:p w:rsidR="002F7856" w:rsidRPr="00AD545B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 w:rsidRPr="00AD545B">
        <w:rPr>
          <w:rFonts w:ascii="Times New Roman" w:eastAsia="Times New Roman" w:hAnsi="Times New Roman" w:cs="Times New Roman"/>
          <w:b/>
          <w:bCs/>
        </w:rPr>
        <w:t>ЗЕЛЕНЧУКСКОГО МУНИЦИПАЛЬНОГО РАЙОНА</w:t>
      </w:r>
    </w:p>
    <w:p w:rsidR="002F7856" w:rsidRPr="00AD545B" w:rsidRDefault="004C4382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НА 2020- 2022</w:t>
      </w:r>
      <w:r w:rsidR="00AD545B" w:rsidRPr="00AD545B">
        <w:rPr>
          <w:rFonts w:ascii="Times New Roman" w:eastAsia="Times New Roman" w:hAnsi="Times New Roman" w:cs="Times New Roman"/>
          <w:b/>
          <w:bCs/>
        </w:rPr>
        <w:t xml:space="preserve"> ГОДЫ» </w:t>
      </w: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keepNext/>
        <w:spacing w:after="0" w:line="240" w:lineRule="auto"/>
        <w:ind w:firstLine="900"/>
        <w:jc w:val="right"/>
        <w:outlineLvl w:val="8"/>
        <w:rPr>
          <w:rFonts w:ascii="Times New Roman" w:eastAsia="Times New Roman" w:hAnsi="Times New Roman" w:cs="Times New Roman"/>
          <w:i/>
          <w:iCs/>
          <w:sz w:val="48"/>
          <w:szCs w:val="4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545B" w:rsidRPr="002F7856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2F7856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F70" w:rsidRDefault="00515F70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5F70" w:rsidRDefault="00515F70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982" w:rsidRDefault="00C76982" w:rsidP="00C76982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2F7856" w:rsidP="00F72CE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ст.</w:t>
      </w:r>
      <w:r w:rsidR="0077385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Зеленчукская</w:t>
      </w:r>
    </w:p>
    <w:p w:rsidR="00515F70" w:rsidRDefault="004C4382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2019</w:t>
      </w:r>
      <w:r w:rsidR="00DD1F91" w:rsidRPr="00DD1F9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p w:rsidR="00BE38DB" w:rsidRDefault="00BE38DB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38DB" w:rsidRPr="005D002E" w:rsidRDefault="00BE38DB" w:rsidP="005D00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«СОДЕЙСТВИЕ ЗАНЯТОСТИ НЕСОВЕРШЕННОЛЕТНИХ ГРАЖДАН</w:t>
      </w:r>
    </w:p>
    <w:p w:rsidR="002F7856" w:rsidRPr="002263D7" w:rsidRDefault="00AD545B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263D7">
        <w:rPr>
          <w:rFonts w:ascii="Times New Roman" w:eastAsia="Times New Roman" w:hAnsi="Times New Roman" w:cs="Times New Roman"/>
          <w:bCs/>
          <w:sz w:val="28"/>
          <w:szCs w:val="28"/>
        </w:rPr>
        <w:t>ЗЕЛЕНЧУКСКОГО  МУНИЦИПАЛЬНОГО</w:t>
      </w:r>
      <w:proofErr w:type="gramEnd"/>
    </w:p>
    <w:p w:rsidR="002F7856" w:rsidRPr="00AD545B" w:rsidRDefault="00A10264" w:rsidP="002F7856">
      <w:pPr>
        <w:spacing w:after="0" w:line="240" w:lineRule="auto"/>
        <w:ind w:right="-51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  2020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- 2022</w:t>
      </w:r>
      <w:r w:rsidR="00AD545B" w:rsidRPr="002263D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AD545B" w:rsidRPr="00AD545B">
        <w:rPr>
          <w:rFonts w:ascii="Times New Roman" w:eastAsia="Times New Roman" w:hAnsi="Times New Roman" w:cs="Times New Roman"/>
          <w:b/>
          <w:bCs/>
        </w:rPr>
        <w:t>»</w:t>
      </w:r>
    </w:p>
    <w:p w:rsidR="002F7856" w:rsidRPr="00AD545B" w:rsidRDefault="002F7856" w:rsidP="002F7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4962" w:type="pct"/>
        <w:tblInd w:w="-34" w:type="dxa"/>
        <w:tblLook w:val="0000" w:firstRow="0" w:lastRow="0" w:firstColumn="0" w:lastColumn="0" w:noHBand="0" w:noVBand="0"/>
      </w:tblPr>
      <w:tblGrid>
        <w:gridCol w:w="2331"/>
        <w:gridCol w:w="7166"/>
      </w:tblGrid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                                            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515F7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«Содействие</w:t>
            </w:r>
            <w:r w:rsidR="00BE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 несовершеннолетних граждан</w:t>
            </w:r>
            <w:r w:rsidR="005D0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го муниципального района на 2020</w:t>
            </w:r>
            <w:r w:rsidR="009D5D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7856" w:rsidRPr="002F7856" w:rsidTr="00437DD0">
        <w:trPr>
          <w:trHeight w:val="85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4C4382" w:rsidRDefault="00DD1F91" w:rsidP="009D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«Содействие</w:t>
            </w:r>
            <w:r w:rsidR="00BE38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занятости населения Карачаев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>о-Чер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кесской Республики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263D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D0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263D7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утвержденная П</w:t>
            </w: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остановлением Правительства Карачаево-Черкесской Республики от </w:t>
            </w:r>
            <w:r w:rsidR="000E4D56">
              <w:rPr>
                <w:rFonts w:ascii="Times New Roman" w:eastAsia="Times New Roman" w:hAnsi="Times New Roman" w:cs="Times New Roman"/>
                <w:sz w:val="28"/>
                <w:szCs w:val="28"/>
              </w:rPr>
              <w:t>24.01.2019</w:t>
            </w: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0E4D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</w:t>
            </w:r>
          </w:p>
          <w:p w:rsidR="00437DD0" w:rsidRPr="002F7856" w:rsidRDefault="00437DD0" w:rsidP="009D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заказчик Программы</w:t>
            </w:r>
          </w:p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       Программы</w:t>
            </w:r>
          </w:p>
          <w:p w:rsidR="002F7856" w:rsidRPr="002F7856" w:rsidRDefault="002F7856" w:rsidP="002F7856">
            <w:pPr>
              <w:tabs>
                <w:tab w:val="left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РГКУ «Центр занятости населения по Зеленчукскому муниципальному району»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                                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   по содействию занятости населения в части временного трудоустройства несовершеннолетних граждан в возрасте от 14 до 18 лет в целях приобщения их к труду, получения профессиональн</w:t>
            </w:r>
            <w:r w:rsidR="00DD1F91">
              <w:rPr>
                <w:rFonts w:ascii="Times New Roman" w:eastAsia="Times New Roman" w:hAnsi="Times New Roman" w:cs="Times New Roman"/>
                <w:sz w:val="28"/>
                <w:szCs w:val="28"/>
              </w:rPr>
              <w:t>ых навыков, адаптации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подростков на рынке труда Зеленчукского мун</w:t>
            </w:r>
            <w:r w:rsidR="00DD1F91">
              <w:rPr>
                <w:rFonts w:ascii="Times New Roman" w:eastAsia="Times New Roman" w:hAnsi="Times New Roman" w:cs="Times New Roman"/>
                <w:sz w:val="28"/>
                <w:szCs w:val="28"/>
              </w:rPr>
              <w:t>иципального района, профилактики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безнадзорности и правонарушений среди несовершеннолетних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занятости несовершеннолетних граждан в </w:t>
            </w:r>
            <w:proofErr w:type="gram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  от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14 до 18 лет в свободное от учебы время;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временных рабочих мест для несовершеннолетних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граждан;</w:t>
            </w:r>
          </w:p>
        </w:tc>
      </w:tr>
      <w:tr w:rsidR="002F7856" w:rsidRPr="002F7856" w:rsidTr="00437DD0">
        <w:trPr>
          <w:trHeight w:val="286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5567" w:rsidRDefault="00215567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           основных мероприятий</w:t>
            </w:r>
          </w:p>
          <w:p w:rsidR="002F7856" w:rsidRPr="00215567" w:rsidRDefault="00437DD0" w:rsidP="00222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 w:rsidR="00222FF0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по профессиональной ориентации несовершеннолетним гражданам;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безнадзорности и правонар</w:t>
            </w:r>
            <w:r w:rsidR="00437DD0">
              <w:rPr>
                <w:rFonts w:ascii="Times New Roman" w:eastAsia="Times New Roman" w:hAnsi="Times New Roman" w:cs="Times New Roman"/>
                <w:sz w:val="28"/>
                <w:szCs w:val="28"/>
              </w:rPr>
              <w:t>ушений среди несовершеннолетних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государственных услуг по организации временного трудоустройства несовершеннолетних граждан в </w:t>
            </w:r>
            <w:proofErr w:type="gram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  от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46AF">
              <w:rPr>
                <w:rFonts w:ascii="Times New Roman" w:eastAsia="Times New Roman" w:hAnsi="Times New Roman" w:cs="Times New Roman"/>
                <w:sz w:val="28"/>
                <w:szCs w:val="28"/>
              </w:rPr>
              <w:t>14 до 18 лет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F7856" w:rsidRPr="002F7856" w:rsidRDefault="00866383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казание государственных услуг по профессиональной ориентации несовершеннолетним гражданам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832E3E" w:rsidRDefault="002F7856" w:rsidP="004B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 населения по Зеленчу</w:t>
            </w:r>
            <w:r w:rsidR="006346AF">
              <w:rPr>
                <w:rFonts w:ascii="Times New Roman" w:eastAsia="Times New Roman" w:hAnsi="Times New Roman" w:cs="Times New Roman"/>
                <w:sz w:val="28"/>
                <w:szCs w:val="28"/>
              </w:rPr>
              <w:t>кскому муниципальному району», 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дминистрация Зеленчукского муниципального </w:t>
            </w:r>
            <w:proofErr w:type="gram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района,  МКОУ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ст.Сторожевой</w:t>
            </w:r>
            <w:proofErr w:type="spellEnd"/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МКОУ </w:t>
            </w:r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ст.Зеленчукск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="0021556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МКОУ </w:t>
            </w:r>
            <w:r w:rsidR="00A35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«СОШ </w:t>
            </w:r>
            <w:proofErr w:type="spellStart"/>
            <w:r w:rsidR="00A351D5">
              <w:rPr>
                <w:rFonts w:ascii="Times New Roman" w:eastAsia="Times New Roman" w:hAnsi="Times New Roman" w:cs="Times New Roman"/>
                <w:sz w:val="28"/>
                <w:szCs w:val="28"/>
              </w:rPr>
              <w:t>х.Ново</w:t>
            </w:r>
            <w:proofErr w:type="spellEnd"/>
            <w:r w:rsidR="00A351D5">
              <w:rPr>
                <w:rFonts w:ascii="Times New Roman" w:eastAsia="Times New Roman" w:hAnsi="Times New Roman" w:cs="Times New Roman"/>
                <w:sz w:val="28"/>
                <w:szCs w:val="28"/>
              </w:rPr>
              <w:t>-Исправненского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F14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МКОУ 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«СОШ №2ст.</w:t>
            </w:r>
            <w:r w:rsidR="0086638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Зеленчукской</w:t>
            </w:r>
            <w:r w:rsidR="0080337E">
              <w:rPr>
                <w:rFonts w:ascii="Times New Roman" w:eastAsia="Times New Roman" w:hAnsi="Times New Roman" w:cs="Times New Roman"/>
                <w:sz w:val="28"/>
                <w:szCs w:val="28"/>
              </w:rPr>
              <w:t>им. С.-</w:t>
            </w:r>
            <w:proofErr w:type="spellStart"/>
            <w:r w:rsidR="0080337E">
              <w:rPr>
                <w:rFonts w:ascii="Times New Roman" w:eastAsia="Times New Roman" w:hAnsi="Times New Roman" w:cs="Times New Roman"/>
                <w:sz w:val="28"/>
                <w:szCs w:val="28"/>
              </w:rPr>
              <w:t>Х.Л.</w:t>
            </w:r>
            <w:r w:rsidR="00A10264" w:rsidRP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Биджиева</w:t>
            </w:r>
            <w:proofErr w:type="spellEnd"/>
            <w:proofErr w:type="gramStart"/>
            <w:r w:rsidR="00866383">
              <w:rPr>
                <w:rFonts w:ascii="Times New Roman" w:eastAsia="Times New Roman" w:hAnsi="Times New Roman" w:cs="Times New Roman"/>
                <w:sz w:val="28"/>
                <w:szCs w:val="28"/>
              </w:rPr>
              <w:t>»,  МКОУ</w:t>
            </w:r>
            <w:proofErr w:type="gramEnd"/>
            <w:r w:rsidR="00866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«ООШ  №3  </w:t>
            </w:r>
            <w:proofErr w:type="spellStart"/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ст.Кардоникской</w:t>
            </w:r>
            <w:proofErr w:type="spellEnd"/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МКОУ  «СОШ № 4 </w:t>
            </w:r>
            <w:proofErr w:type="spellStart"/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ст.Зеленчукской</w:t>
            </w:r>
            <w:proofErr w:type="spellEnd"/>
            <w:r w:rsidR="00BD3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A10264">
              <w:rPr>
                <w:rFonts w:ascii="Times New Roman" w:eastAsia="Times New Roman" w:hAnsi="Times New Roman" w:cs="Times New Roman"/>
                <w:sz w:val="28"/>
                <w:szCs w:val="28"/>
              </w:rPr>
              <w:t>И.А.Овчаренко</w:t>
            </w:r>
            <w:proofErr w:type="spellEnd"/>
            <w:r w:rsidR="007977D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F7856" w:rsidRPr="002F7856" w:rsidRDefault="002F7856" w:rsidP="0021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7856" w:rsidRPr="002F7856" w:rsidTr="00437DD0">
        <w:trPr>
          <w:trHeight w:val="7121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2F7856" w:rsidRPr="002F7856" w:rsidRDefault="002F7856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2F7856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2020- 2022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Программ</w:t>
            </w:r>
            <w:r w:rsidR="007977DD">
              <w:rPr>
                <w:rFonts w:ascii="Times New Roman" w:eastAsia="Times New Roman" w:hAnsi="Times New Roman" w:cs="Times New Roman"/>
                <w:sz w:val="28"/>
                <w:szCs w:val="28"/>
              </w:rPr>
              <w:t>ы в 2020-2022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годах </w:t>
            </w:r>
            <w:proofErr w:type="gramStart"/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  308</w:t>
            </w:r>
            <w:r w:rsidR="005328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E757D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53155C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F7856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866383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1060</w:t>
            </w:r>
            <w:r w:rsidR="00866383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1401" w:rsidRPr="004C4382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в 2022</w:t>
            </w:r>
            <w:r w:rsidR="002F1401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DE2BC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4C4382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1060</w:t>
            </w:r>
            <w:r w:rsidR="0065535B" w:rsidRP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2F7856" w:rsidRP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бюджет – 48</w:t>
            </w:r>
            <w:r w:rsidR="0053155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32866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65535B" w:rsidRPr="002F7856" w:rsidRDefault="007977DD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</w:t>
            </w:r>
            <w:r w:rsidR="0065535B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160</w:t>
            </w:r>
            <w:r w:rsidR="0065535B">
              <w:rPr>
                <w:rFonts w:ascii="Times New Roman" w:eastAsia="Times New Roman" w:hAnsi="Times New Roman" w:cs="Times New Roman"/>
                <w:sz w:val="28"/>
                <w:szCs w:val="28"/>
              </w:rPr>
              <w:t>00 рублей</w:t>
            </w:r>
          </w:p>
          <w:p w:rsidR="002F7856" w:rsidRPr="002F7856" w:rsidRDefault="00866383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Зеленчу</w:t>
            </w:r>
            <w:r w:rsidR="0053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кского муниципального </w:t>
            </w:r>
            <w:proofErr w:type="gramStart"/>
            <w:r w:rsidR="005315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рублей, </w:t>
            </w:r>
          </w:p>
          <w:p w:rsidR="002F7856" w:rsidRPr="002F7856" w:rsidRDefault="002F7856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7856" w:rsidRP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2020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  <w:p w:rsidR="002F7856" w:rsidRDefault="004C4382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  <w:r w:rsidR="002F7856"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  <w:p w:rsidR="002F7856" w:rsidRPr="002F7856" w:rsidRDefault="004C4382" w:rsidP="000F2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</w:t>
            </w:r>
            <w:r w:rsidR="00432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  <w:r w:rsidR="000F2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4328D3">
              <w:rPr>
                <w:rFonts w:ascii="Times New Roman" w:eastAsia="Times New Roman" w:hAnsi="Times New Roman" w:cs="Times New Roman"/>
                <w:sz w:val="28"/>
                <w:szCs w:val="28"/>
              </w:rPr>
              <w:t>0000 рублей</w:t>
            </w:r>
          </w:p>
        </w:tc>
      </w:tr>
      <w:tr w:rsidR="00437DD0" w:rsidRPr="002F7856" w:rsidTr="00437DD0">
        <w:trPr>
          <w:trHeight w:val="1964"/>
        </w:trPr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437DD0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   результаты реализации Программы</w:t>
            </w:r>
          </w:p>
          <w:p w:rsidR="00437DD0" w:rsidRPr="002F7856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Трудоустройство 90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несовершеннолетних граждан в возрасте от 14 до 18 лет;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90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временных рабочих мест для подростков;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государственных услуг п</w:t>
            </w:r>
            <w:r w:rsidR="004C438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профессиональной ориентации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несовершеннолетним гражданам</w:t>
            </w:r>
          </w:p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7DD0" w:rsidRPr="002F7856" w:rsidTr="00437DD0">
        <w:tc>
          <w:tcPr>
            <w:tcW w:w="1227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773" w:type="pct"/>
            <w:tcBorders>
              <w:top w:val="nil"/>
              <w:left w:val="nil"/>
              <w:bottom w:val="nil"/>
              <w:right w:val="nil"/>
            </w:tcBorders>
          </w:tcPr>
          <w:p w:rsidR="00437DD0" w:rsidRPr="002F7856" w:rsidRDefault="00437DD0" w:rsidP="002F7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РГКУ «Центр занятости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Зеленчукскому муниципальному району» представляет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дминистрацию</w:t>
            </w:r>
            <w:proofErr w:type="gramEnd"/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Зеленчукского муниципального района 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ежеквартально, 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>до 1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0 числа месяца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следующего </w:t>
            </w:r>
            <w:r w:rsidR="00222FF0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тным периодом,   сведения</w:t>
            </w:r>
            <w:r w:rsidRPr="002F78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ходе реализации Программы 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спользовании финансовых средств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ежегодно, до 25 января</w:t>
            </w:r>
            <w:r w:rsidR="005B1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1C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следующего за отчетным периодом </w:t>
            </w:r>
            <w:r w:rsidR="00C3083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оценку эффективности реализации Программы</w:t>
            </w:r>
          </w:p>
        </w:tc>
      </w:tr>
    </w:tbl>
    <w:p w:rsidR="002F7856" w:rsidRPr="002F7856" w:rsidRDefault="00222FF0" w:rsidP="00222FF0">
      <w:pPr>
        <w:tabs>
          <w:tab w:val="left" w:pos="2610"/>
          <w:tab w:val="center" w:pos="4890"/>
        </w:tabs>
        <w:spacing w:after="0" w:line="30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  <w:r w:rsidR="002F7856"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2F7856" w:rsidRPr="002F7856" w:rsidRDefault="0037602F" w:rsidP="00222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программа «Содействие занятости несовершеннолетних  граждан Зеленчукског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муниципального района на  </w:t>
      </w:r>
      <w:r w:rsidR="001A013B">
        <w:rPr>
          <w:rFonts w:ascii="Times New Roman" w:eastAsia="Times New Roman" w:hAnsi="Times New Roman" w:cs="Times New Roman"/>
          <w:sz w:val="28"/>
          <w:szCs w:val="28"/>
        </w:rPr>
        <w:t>2020-2022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годы» (далее - Программа) разработана в соответствии с  Законом Российской Федерации от 19.04.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>91 №1032-1 «О занятости населения в Российско</w:t>
      </w:r>
      <w:r w:rsidR="001E5E25">
        <w:rPr>
          <w:rFonts w:ascii="Times New Roman" w:eastAsia="Times New Roman" w:hAnsi="Times New Roman" w:cs="Times New Roman"/>
          <w:sz w:val="28"/>
          <w:szCs w:val="28"/>
        </w:rPr>
        <w:t>й Федерации»,</w:t>
      </w:r>
      <w:r w:rsidR="00D2107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государственной</w:t>
      </w:r>
      <w:r w:rsidR="001E5E2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программой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«Содействие</w:t>
      </w:r>
      <w:r w:rsidR="00AF0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занятости населения Карачае</w:t>
      </w:r>
      <w:r w:rsidR="00D21074">
        <w:rPr>
          <w:rFonts w:ascii="Times New Roman" w:eastAsia="Times New Roman" w:hAnsi="Times New Roman" w:cs="Times New Roman"/>
          <w:bCs/>
          <w:iCs/>
          <w:sz w:val="28"/>
          <w:szCs w:val="28"/>
        </w:rPr>
        <w:t>во-Черкесской Республики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500CB6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утвержденной</w:t>
      </w:r>
      <w:r w:rsidR="00AF03F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6638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00CB6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Карачаево-Черкесской Республики от   </w:t>
      </w:r>
      <w:r w:rsidR="00BC7525">
        <w:rPr>
          <w:rFonts w:ascii="Times New Roman" w:eastAsia="Times New Roman" w:hAnsi="Times New Roman" w:cs="Times New Roman"/>
          <w:sz w:val="28"/>
          <w:szCs w:val="28"/>
        </w:rPr>
        <w:t>24.01.2019</w:t>
      </w:r>
      <w:r w:rsidR="00500C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BC7525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F03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и  с учетом методических рекомендаций Федеральной службы по труду и занятости. 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>Реализация Программы пред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усматривает координацию усилий а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Зеленчукского муниципального района, работодателей, центра занятости по поддержанию и развитию временной занятости несовершеннолетних граждан в Зеленчукском муниципальном районе. </w:t>
      </w:r>
    </w:p>
    <w:p w:rsidR="002F7856" w:rsidRPr="002F7856" w:rsidRDefault="002F7856" w:rsidP="00222FF0">
      <w:pPr>
        <w:keepNext/>
        <w:spacing w:after="0" w:line="240" w:lineRule="auto"/>
        <w:ind w:left="71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22FF0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проблемы и</w:t>
      </w:r>
      <w:r w:rsidR="008663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анализ причин ее</w:t>
      </w:r>
      <w:r w:rsidR="00500CB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возникновения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условиях кризисных явлений в экономике и сокращении рабочих мест на предприятиях и организациях всех форм собственности обострилась проблема безработицы трудоспособного населения и особенно молодежи, являющейся наиболее уязвимой частью населения. В создавшейся ситуации такие виды работ, как общественные работы и другие </w:t>
      </w:r>
      <w:proofErr w:type="gramStart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виды  временных</w:t>
      </w:r>
      <w:proofErr w:type="gramEnd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работ, в частности для подростков, будут востребованы и помогут людям адаптироваться в нестабильный экономический период.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Актуальной остается проблема занятости несовершеннолетних граждан в свободное от учебы время. Трудоустройство молодежи, ее социальная адаптация и подготовка к профессиональной трудовой деятельности, а также оказание услуг по профессиональной ориентации я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>вляются приоритетными задачами а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дминистрации Зеленчукского муниципального района и центра занятости</w:t>
      </w:r>
      <w:r w:rsidR="008663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населения по Зеленчукскому муниципальному району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Обеспечение занятости несовершеннолетних граждан в возрасте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от 14 до 18 лет позволи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т приобщить учащихся к труду, получить профессиональные навыки и приобрести опыт межличностного взаимодействия в трудовом коллективе. Программные мероприятия являются эффективным профилактическим и воспитательным средством борьбы с детской безнадзорностью и преступностью, криминализацией подростковой </w:t>
      </w:r>
      <w:proofErr w:type="gramStart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среды,  источником</w:t>
      </w:r>
      <w:proofErr w:type="gramEnd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удовлетворения материальных и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духовных потребностей подростков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, способом получения информации в сфере трудовых отношений.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Недостаточный материальный уровень большей части населения изменил жизненную позицию подростков. Многие из них стремятся заработать. Анализ показывает устойчивую тенденцию роста числа граждан, в том числе несовершеннолетних, желающих получить дополнительную работу и заработок. В целях профилактики безнадзорности и правонарушений в молодежной среде, повышения у подрастающего покол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ения мотивации к труду, создания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условий для формирования активной жизненной позиции молодежи, укрепления семейных отношений и снижения 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уровня социальной напряженности ежегодно реализуются мероприятия, обеспечивающие предоставление гарантий занятости несовершеннолетним гражданам и оказания им поддержки. При содействии центра занятости населения </w:t>
      </w:r>
      <w:r w:rsidR="00866383">
        <w:rPr>
          <w:rFonts w:ascii="Times New Roman" w:eastAsia="Times New Roman" w:hAnsi="Times New Roman" w:cs="Times New Roman"/>
          <w:bCs/>
          <w:sz w:val="28"/>
          <w:szCs w:val="28"/>
        </w:rPr>
        <w:t>по Зеленчукскому муниципальному району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трудоустроены на временные работы в свободное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учебы время</w:t>
      </w:r>
      <w:r w:rsidR="00803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в 2017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="009D5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6EC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9D5D4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92</w:t>
      </w:r>
      <w:r w:rsidR="006A6E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подростка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,  в</w:t>
      </w:r>
      <w:proofErr w:type="gramEnd"/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-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 xml:space="preserve">  93 подростка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>, в 2019</w:t>
      </w:r>
      <w:r w:rsidR="008A45C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5D6521">
        <w:rPr>
          <w:rFonts w:ascii="Times New Roman" w:eastAsia="Times New Roman" w:hAnsi="Times New Roman" w:cs="Times New Roman"/>
          <w:bCs/>
          <w:sz w:val="28"/>
          <w:szCs w:val="28"/>
        </w:rPr>
        <w:t>– 68 подростков</w:t>
      </w:r>
      <w:r w:rsidR="00D210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Необходимость формирования </w:t>
      </w:r>
      <w:proofErr w:type="gramStart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Программы  обусловлена</w:t>
      </w:r>
      <w:proofErr w:type="gramEnd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наличием незанятости подростков, которая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способствует расширению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криминальной деятельности несовершеннолетних. Организация временной занятости несовершеннолетних гарантирует не только финансовую поддержку малообеспеченных семей, но и способствует снижению подростковой преступности.</w:t>
      </w:r>
    </w:p>
    <w:p w:rsidR="00500CB6" w:rsidRPr="006346AF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Направление несовершеннолетних граждан для трудоустройства предлагается по тем видам </w:t>
      </w:r>
      <w:proofErr w:type="gramStart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работ,  на</w:t>
      </w:r>
      <w:proofErr w:type="gramEnd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которых допускается применение труда несоверше</w:t>
      </w:r>
      <w:r w:rsidR="000C2E7F">
        <w:rPr>
          <w:rFonts w:ascii="Times New Roman" w:eastAsia="Times New Roman" w:hAnsi="Times New Roman" w:cs="Times New Roman"/>
          <w:bCs/>
          <w:sz w:val="28"/>
          <w:szCs w:val="28"/>
        </w:rPr>
        <w:t>ннолетних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. Это в большей части </w:t>
      </w:r>
      <w:r w:rsidR="00500CB6" w:rsidRPr="006346AF">
        <w:rPr>
          <w:rFonts w:ascii="Times New Roman" w:eastAsia="Times New Roman" w:hAnsi="Times New Roman" w:cs="Times New Roman"/>
          <w:bCs/>
          <w:sz w:val="28"/>
          <w:szCs w:val="28"/>
        </w:rPr>
        <w:t>подсобные работы при ремонте школ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33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00CB6" w:rsidRPr="006346AF">
        <w:rPr>
          <w:rFonts w:ascii="Times New Roman" w:eastAsia="Times New Roman" w:hAnsi="Times New Roman" w:cs="Times New Roman"/>
          <w:bCs/>
          <w:sz w:val="28"/>
          <w:szCs w:val="28"/>
        </w:rPr>
        <w:t>благоустройство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озеленение территории.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позволит привлечь финансирование из других источников. Основной причиной, сдерживающей увеличение объемов временной занятости подростков, является недостаточность финансовых средств для организации новых рабочих мест со стороны работодателей. </w:t>
      </w:r>
    </w:p>
    <w:p w:rsidR="002F7856" w:rsidRPr="002F7856" w:rsidRDefault="002F7856" w:rsidP="00222FF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Программы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Pr="002F7856" w:rsidRDefault="00500CB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2F7856" w:rsidRPr="002F7856">
        <w:rPr>
          <w:rFonts w:ascii="Times New Roman" w:eastAsia="Times New Roman" w:hAnsi="Times New Roman" w:cs="Times New Roman"/>
          <w:bCs/>
          <w:iCs/>
          <w:sz w:val="28"/>
          <w:szCs w:val="28"/>
        </w:rPr>
        <w:t>рограмма  разработана</w:t>
      </w:r>
      <w:proofErr w:type="gramEnd"/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с целью приобщения подростков к труду, получения первичных профессиональных навыков, адаптации на рынке труда района в свободное от учебы время, для профилактики безнадзорности и правонар</w:t>
      </w:r>
      <w:r w:rsidR="00866383">
        <w:rPr>
          <w:rFonts w:ascii="Times New Roman" w:eastAsia="Times New Roman" w:hAnsi="Times New Roman" w:cs="Times New Roman"/>
          <w:sz w:val="28"/>
          <w:szCs w:val="28"/>
        </w:rPr>
        <w:t>ушений среди несовершеннолетних.</w:t>
      </w:r>
    </w:p>
    <w:p w:rsidR="002F7856" w:rsidRP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</w:t>
      </w:r>
      <w:proofErr w:type="gramStart"/>
      <w:r w:rsidRPr="002F7856">
        <w:rPr>
          <w:rFonts w:ascii="Times New Roman" w:eastAsia="Times New Roman" w:hAnsi="Times New Roman" w:cs="Times New Roman"/>
          <w:sz w:val="28"/>
          <w:szCs w:val="28"/>
        </w:rPr>
        <w:t>решение  задач</w:t>
      </w:r>
      <w:proofErr w:type="gramEnd"/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  по</w:t>
      </w: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временному трудоустройству  несовершеннолетних     граждан в возрасте от 14 до 18 лет,</w:t>
      </w:r>
    </w:p>
    <w:p w:rsidR="002F7856" w:rsidRDefault="002F7856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а также </w:t>
      </w:r>
      <w:proofErr w:type="gramStart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>оказание  услуг</w:t>
      </w:r>
      <w:proofErr w:type="gramEnd"/>
      <w:r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профессиональной ориентации  с целью оказания помощи в выборе профессии и профессиональном самоопределении.</w:t>
      </w:r>
    </w:p>
    <w:p w:rsidR="00866383" w:rsidRDefault="00866383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6383" w:rsidRPr="00866383" w:rsidRDefault="00EF5D74" w:rsidP="00222FF0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594D04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реализации П</w:t>
      </w:r>
      <w:r w:rsidR="00866383" w:rsidRPr="00866383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66383" w:rsidRDefault="00866383" w:rsidP="00222F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6383" w:rsidRPr="00EF5D74" w:rsidRDefault="00425F56" w:rsidP="00222FF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Реализация настоящей П</w:t>
      </w:r>
      <w:r w:rsidR="00866383" w:rsidRPr="00EF5D74">
        <w:rPr>
          <w:rFonts w:ascii="Times New Roman" w:eastAsia="Times New Roman" w:hAnsi="Times New Roman" w:cs="Times New Roman"/>
          <w:bCs/>
          <w:sz w:val="28"/>
          <w:szCs w:val="28"/>
        </w:rPr>
        <w:t>рограммы</w:t>
      </w:r>
      <w:r w:rsidR="001A013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рассчитана на 2020 – 2022</w:t>
      </w:r>
      <w:r w:rsidR="00EF5D74" w:rsidRP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866383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2F7856" w:rsidRPr="002F7856">
        <w:rPr>
          <w:rFonts w:ascii="Times New Roman" w:eastAsia="Times New Roman" w:hAnsi="Times New Roman" w:cs="Times New Roman"/>
          <w:b/>
          <w:bCs/>
          <w:sz w:val="28"/>
          <w:szCs w:val="28"/>
        </w:rPr>
        <w:t>. Мероприятия Программы</w:t>
      </w:r>
    </w:p>
    <w:p w:rsidR="002F7856" w:rsidRPr="002F7856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2F7856" w:rsidRDefault="00594D0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Для достижения целей и решения задач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Программы разработаны мероприятия, взаимосвязанные по финансовым ресурсам, исполнителям и срокам </w:t>
      </w:r>
      <w:proofErr w:type="gramStart"/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исполнения,  в</w:t>
      </w:r>
      <w:proofErr w:type="gramEnd"/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комплекс которой входят мероприятия по оказанию государственных услуг по: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нформированию  населения</w:t>
      </w:r>
      <w:proofErr w:type="gramEnd"/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работодателей о предоставлении государственных услуг по организации временного трудоустройства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одействие в организации временного трудоустройства несовершеннолетних граждан в возрасте от 14 до 18 лет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свободное от учебы время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2F7856" w:rsidRPr="002F7856" w:rsidRDefault="006346AF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F7856" w:rsidRPr="002F7856">
        <w:rPr>
          <w:rFonts w:ascii="Times New Roman" w:eastAsia="Times New Roman" w:hAnsi="Times New Roman" w:cs="Times New Roman"/>
          <w:bCs/>
          <w:sz w:val="28"/>
          <w:szCs w:val="28"/>
        </w:rPr>
        <w:t>казание государственных услуг по профессиональной ориентации</w:t>
      </w:r>
      <w:r w:rsidR="00EF5D7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несовершеннолетних граждан.</w:t>
      </w:r>
    </w:p>
    <w:p w:rsidR="002F7856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>исленность участников мероприятий Программы и объем финансирования могут быть скорректированы в связи с изменением ситуации на рынке труда, условий финансирования, нормативно-правовой базы и наличием средств на республиканском и местном уровнях.</w:t>
      </w:r>
    </w:p>
    <w:p w:rsidR="00EF5D74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D74" w:rsidRPr="00EF5D74" w:rsidRDefault="00EF5D74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5D74">
        <w:rPr>
          <w:rFonts w:ascii="Times New Roman" w:eastAsia="Times New Roman" w:hAnsi="Times New Roman" w:cs="Times New Roman"/>
          <w:b/>
          <w:sz w:val="28"/>
          <w:szCs w:val="28"/>
        </w:rPr>
        <w:t>5. Показатели (индикаторы) Программы</w:t>
      </w:r>
    </w:p>
    <w:p w:rsidR="00EF5D74" w:rsidRDefault="00EF5D74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Default="00EF5D74" w:rsidP="00AF03FC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Показатели (индикаторы) Программы приведены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приложении 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Программе.</w:t>
      </w:r>
    </w:p>
    <w:p w:rsidR="003E095A" w:rsidRPr="002F7856" w:rsidRDefault="003E095A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2F7856" w:rsidRDefault="00EF5D74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F7856" w:rsidRPr="002F7856">
        <w:rPr>
          <w:rFonts w:ascii="Times New Roman" w:eastAsia="Times New Roman" w:hAnsi="Times New Roman" w:cs="Times New Roman"/>
          <w:b/>
          <w:sz w:val="28"/>
          <w:szCs w:val="28"/>
        </w:rPr>
        <w:t>.Ресурсное обеспечение Программы</w:t>
      </w:r>
    </w:p>
    <w:p w:rsidR="002F7856" w:rsidRPr="002F7856" w:rsidRDefault="002F7856" w:rsidP="00222FF0">
      <w:pPr>
        <w:tabs>
          <w:tab w:val="left" w:pos="12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7856" w:rsidRPr="002F7856" w:rsidRDefault="002F785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</w:t>
      </w:r>
      <w:proofErr w:type="gramStart"/>
      <w:r w:rsidRPr="002F7856">
        <w:rPr>
          <w:rFonts w:ascii="Times New Roman" w:eastAsia="Times New Roman" w:hAnsi="Times New Roman" w:cs="Times New Roman"/>
          <w:sz w:val="28"/>
          <w:szCs w:val="28"/>
        </w:rPr>
        <w:t>мероприятий  по</w:t>
      </w:r>
      <w:proofErr w:type="gramEnd"/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временного трудоустройства несовершеннолетних граждан  в свободное от учебы время осуществляется в соответствии с действующим законодательством Российской Федерации. </w:t>
      </w:r>
      <w:proofErr w:type="gramStart"/>
      <w:r w:rsidRPr="002F7856">
        <w:rPr>
          <w:rFonts w:ascii="Times New Roman" w:eastAsia="Times New Roman" w:hAnsi="Times New Roman" w:cs="Times New Roman"/>
          <w:sz w:val="28"/>
          <w:szCs w:val="28"/>
        </w:rPr>
        <w:t>Финансирование  будет</w:t>
      </w:r>
      <w:proofErr w:type="gramEnd"/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осуществляться за счет средств республиканского бюджета  в объеме, утвержденно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>м законом Карачаево-Черкесской Р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>еспублики о республиканском бюджете на соответствующий финансовый год, а</w:t>
      </w:r>
      <w:r w:rsidR="00EF5D74">
        <w:rPr>
          <w:rFonts w:ascii="Times New Roman" w:eastAsia="Times New Roman" w:hAnsi="Times New Roman" w:cs="Times New Roman"/>
          <w:sz w:val="28"/>
          <w:szCs w:val="28"/>
        </w:rPr>
        <w:t xml:space="preserve"> также за счет средств бюджета </w:t>
      </w:r>
      <w:r w:rsidRPr="002F7856">
        <w:rPr>
          <w:rFonts w:ascii="Times New Roman" w:eastAsia="Times New Roman" w:hAnsi="Times New Roman" w:cs="Times New Roman"/>
          <w:sz w:val="28"/>
          <w:szCs w:val="28"/>
        </w:rPr>
        <w:t xml:space="preserve"> Зеленчукского муниципального района. </w:t>
      </w:r>
    </w:p>
    <w:p w:rsidR="002F7856" w:rsidRDefault="00500CB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работодателями, у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которых организовывается временная занятость подростков, центр занятости населения </w:t>
      </w:r>
      <w:r w:rsidR="00EF5D74">
        <w:rPr>
          <w:rFonts w:ascii="Times New Roman" w:eastAsia="Times New Roman" w:hAnsi="Times New Roman" w:cs="Times New Roman"/>
          <w:sz w:val="28"/>
          <w:szCs w:val="28"/>
        </w:rPr>
        <w:t>по Зеленчукскому муниципальному району</w:t>
      </w:r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заключает договоры, в соответствии с которыми несовершеннолетние граждане </w:t>
      </w:r>
      <w:proofErr w:type="gramStart"/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>трудоустраиваются  на</w:t>
      </w:r>
      <w:proofErr w:type="gramEnd"/>
      <w:r w:rsidR="002F7856" w:rsidRPr="002F7856">
        <w:rPr>
          <w:rFonts w:ascii="Times New Roman" w:eastAsia="Times New Roman" w:hAnsi="Times New Roman" w:cs="Times New Roman"/>
          <w:sz w:val="28"/>
          <w:szCs w:val="28"/>
        </w:rPr>
        <w:t xml:space="preserve"> созданные работодателями  временные рабочие места.</w:t>
      </w:r>
    </w:p>
    <w:p w:rsidR="002F7856" w:rsidRDefault="002F7856" w:rsidP="00222FF0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2F7856" w:rsidRDefault="002F7856" w:rsidP="002F785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>щий объем финансирования на 2020 –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6346AF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2F7856" w:rsidRPr="009270C1" w:rsidRDefault="002F7856" w:rsidP="002F7856">
      <w:pPr>
        <w:tabs>
          <w:tab w:val="left" w:pos="1260"/>
        </w:tabs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(тыс. рублей)</w:t>
      </w:r>
    </w:p>
    <w:tbl>
      <w:tblPr>
        <w:tblW w:w="9399" w:type="dxa"/>
        <w:tblInd w:w="20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276"/>
        <w:gridCol w:w="1417"/>
        <w:gridCol w:w="1276"/>
        <w:gridCol w:w="1276"/>
      </w:tblGrid>
      <w:tr w:rsidR="002F7856" w:rsidTr="006346AF">
        <w:trPr>
          <w:trHeight w:val="240"/>
        </w:trPr>
        <w:tc>
          <w:tcPr>
            <w:tcW w:w="4154" w:type="dxa"/>
            <w:vMerge w:val="restart"/>
            <w:tcBorders>
              <w:lef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A2DC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2020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2021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A2DC8">
            <w:pPr>
              <w:spacing w:after="0" w:line="30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  <w:r w:rsidR="00634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573C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Объем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308</w:t>
            </w:r>
            <w:r w:rsidR="004A2E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106,0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2F7856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7977DD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16,0</w:t>
            </w:r>
          </w:p>
        </w:tc>
      </w:tr>
      <w:tr w:rsidR="002F7856" w:rsidTr="006346AF">
        <w:trPr>
          <w:trHeight w:val="147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Default="00C26FB1" w:rsidP="00936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бюджет </w:t>
            </w:r>
            <w:r w:rsidR="006346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Зеленчукского муниципального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6" w:rsidRPr="001573CC" w:rsidRDefault="001A013B" w:rsidP="00936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="00DD54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</w:t>
            </w:r>
            <w:r w:rsidR="002F785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3E095A" w:rsidRPr="009361B2" w:rsidRDefault="002F7856" w:rsidP="009361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>В ходе реализации Программы, исходя из сложившейся ситуации на рынке труда, изменений условий финансирования, нормативно-правовой базы и наличия средств, выделяемых из бюджетов Карачаево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 xml:space="preserve">-Черкесской 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Республики и 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Зеленчукского муниципального </w:t>
      </w:r>
      <w:proofErr w:type="gramStart"/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>района,  в</w:t>
      </w:r>
      <w:proofErr w:type="gramEnd"/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Программу могут вноситься корректировки </w:t>
      </w:r>
      <w:r w:rsidR="00500CB6">
        <w:rPr>
          <w:rFonts w:ascii="Times New Roman" w:eastAsia="Times New Roman" w:hAnsi="Times New Roman" w:cs="Times New Roman"/>
          <w:bCs/>
          <w:sz w:val="28"/>
          <w:szCs w:val="28"/>
        </w:rPr>
        <w:t>по перечню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мероприятий, </w:t>
      </w:r>
      <w:r w:rsidR="00C26FB1">
        <w:rPr>
          <w:rFonts w:ascii="Times New Roman" w:eastAsia="Times New Roman" w:hAnsi="Times New Roman" w:cs="Times New Roman"/>
          <w:bCs/>
          <w:sz w:val="28"/>
          <w:szCs w:val="28"/>
        </w:rPr>
        <w:t>численности участников и объемам</w:t>
      </w:r>
      <w:r w:rsidRPr="0028512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финансирования</w:t>
      </w:r>
      <w:r w:rsidR="006346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E095A" w:rsidRDefault="003E095A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39F7" w:rsidRDefault="007E39F7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Механизм реализации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 и контроль</w:t>
      </w:r>
    </w:p>
    <w:p w:rsidR="002F7856" w:rsidRDefault="00FA7E14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7E39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</w:p>
    <w:p w:rsidR="002F7856" w:rsidRPr="00515F22" w:rsidRDefault="002F7856" w:rsidP="00222F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Default="003E095A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РГКУ «</w:t>
      </w:r>
      <w:r w:rsidR="002F7856" w:rsidRPr="00515F2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 </w:t>
      </w:r>
      <w:proofErr w:type="gramStart"/>
      <w:r w:rsidR="002F7856" w:rsidRPr="00515F22">
        <w:rPr>
          <w:rFonts w:ascii="Times New Roman" w:eastAsia="Times New Roman" w:hAnsi="Times New Roman" w:cs="Times New Roman"/>
          <w:bCs/>
          <w:sz w:val="28"/>
          <w:szCs w:val="28"/>
        </w:rPr>
        <w:t>зан</w:t>
      </w:r>
      <w:r w:rsidR="002F7856">
        <w:rPr>
          <w:rFonts w:ascii="Times New Roman" w:eastAsia="Times New Roman" w:hAnsi="Times New Roman" w:cs="Times New Roman"/>
          <w:bCs/>
          <w:sz w:val="28"/>
          <w:szCs w:val="28"/>
        </w:rPr>
        <w:t>ятости  населения</w:t>
      </w:r>
      <w:proofErr w:type="gramEnd"/>
      <w:r w:rsidR="002F785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Зеле</w:t>
      </w:r>
      <w:r w:rsidR="00FA7E14">
        <w:rPr>
          <w:rFonts w:ascii="Times New Roman" w:eastAsia="Times New Roman" w:hAnsi="Times New Roman" w:cs="Times New Roman"/>
          <w:bCs/>
          <w:sz w:val="28"/>
          <w:szCs w:val="28"/>
        </w:rPr>
        <w:t>нчукскому муниципальному району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361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предоставляет в администрацию Зеленчукского муниципального района:</w:t>
      </w:r>
    </w:p>
    <w:p w:rsidR="003E095A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>жеквартально, до 10 числа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месяца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за отчетным периодом,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отдел экономического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E095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социального развития и имущества администрации Зеленчукского муниципального района сведения о ходе реализации Программы;</w:t>
      </w:r>
    </w:p>
    <w:p w:rsidR="00535093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ежего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>дно, до 25 января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25F5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за отчетным периодом,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оценку эффективности Программы.</w:t>
      </w:r>
    </w:p>
    <w:p w:rsidR="00535093" w:rsidRDefault="00535093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Исполнители несут ответственность</w:t>
      </w:r>
      <w:r w:rsidR="00E84DE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реализацию Программы, достижение конечного результата, целевое и эффективное использование финансовых средств, выделенных на ее реализацию.</w:t>
      </w:r>
    </w:p>
    <w:p w:rsidR="00FA7E14" w:rsidRDefault="00FA7E14" w:rsidP="00222FF0">
      <w:pPr>
        <w:tabs>
          <w:tab w:val="left" w:pos="26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7856" w:rsidRPr="00515F22" w:rsidRDefault="007E39F7" w:rsidP="00222FF0">
      <w:pPr>
        <w:spacing w:after="0" w:line="240" w:lineRule="auto"/>
        <w:ind w:left="710" w:firstLine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2F7856" w:rsidRPr="00515F22">
        <w:rPr>
          <w:rFonts w:ascii="Times New Roman" w:eastAsia="Times New Roman" w:hAnsi="Times New Roman" w:cs="Times New Roman"/>
          <w:b/>
          <w:bCs/>
          <w:sz w:val="28"/>
          <w:szCs w:val="28"/>
        </w:rPr>
        <w:t>. Эффективность реализации Программы</w:t>
      </w:r>
    </w:p>
    <w:p w:rsidR="002F7856" w:rsidRPr="00515F22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7856" w:rsidRPr="00515F22" w:rsidRDefault="007977DD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Программы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2020-2022</w:t>
      </w:r>
      <w:r w:rsidR="002F7856" w:rsidRPr="00515F22">
        <w:rPr>
          <w:rFonts w:ascii="Times New Roman" w:eastAsia="Times New Roman" w:hAnsi="Times New Roman" w:cs="Times New Roman"/>
          <w:sz w:val="28"/>
          <w:szCs w:val="28"/>
        </w:rPr>
        <w:t xml:space="preserve"> годы позволит создать условия для </w:t>
      </w:r>
      <w:r w:rsidR="002F7856">
        <w:rPr>
          <w:rFonts w:ascii="Times New Roman" w:eastAsia="Times New Roman" w:hAnsi="Times New Roman" w:cs="Times New Roman"/>
          <w:sz w:val="28"/>
          <w:szCs w:val="28"/>
        </w:rPr>
        <w:t xml:space="preserve"> расширения возможности трудоустройства несовершеннолетних граждан и способствовать предупреждению безнадзорности и правонарушений среди несовершеннолетн</w:t>
      </w:r>
      <w:r w:rsidR="001E5E25">
        <w:rPr>
          <w:rFonts w:ascii="Times New Roman" w:eastAsia="Times New Roman" w:hAnsi="Times New Roman" w:cs="Times New Roman"/>
          <w:sz w:val="28"/>
          <w:szCs w:val="28"/>
        </w:rPr>
        <w:t>их.  Выполнение</w:t>
      </w:r>
      <w:r w:rsidR="002F7856" w:rsidRPr="00515F22">
        <w:rPr>
          <w:rFonts w:ascii="Times New Roman" w:eastAsia="Times New Roman" w:hAnsi="Times New Roman" w:cs="Times New Roman"/>
          <w:sz w:val="28"/>
          <w:szCs w:val="28"/>
        </w:rPr>
        <w:t xml:space="preserve"> Программы позволит:</w:t>
      </w:r>
    </w:p>
    <w:p w:rsid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F22">
        <w:rPr>
          <w:rFonts w:ascii="Times New Roman" w:eastAsia="Times New Roman" w:hAnsi="Times New Roman" w:cs="Times New Roman"/>
          <w:sz w:val="28"/>
          <w:szCs w:val="28"/>
        </w:rPr>
        <w:t xml:space="preserve">обеспечить временное трудоустройство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515F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15F22">
        <w:rPr>
          <w:rFonts w:ascii="Times New Roman" w:eastAsia="Times New Roman" w:hAnsi="Times New Roman" w:cs="Times New Roman"/>
          <w:sz w:val="28"/>
          <w:szCs w:val="28"/>
        </w:rPr>
        <w:t>несовершеннолет</w:t>
      </w:r>
      <w:r>
        <w:rPr>
          <w:rFonts w:ascii="Times New Roman" w:eastAsia="Times New Roman" w:hAnsi="Times New Roman" w:cs="Times New Roman"/>
          <w:sz w:val="28"/>
          <w:szCs w:val="28"/>
        </w:rPr>
        <w:t>них  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 возрасте от 14 до 18 лет;</w:t>
      </w:r>
    </w:p>
    <w:p w:rsidR="002F7856" w:rsidRDefault="00DD54E4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90</w:t>
      </w:r>
      <w:r w:rsidR="002F7856">
        <w:rPr>
          <w:rFonts w:ascii="Times New Roman" w:eastAsia="Times New Roman" w:hAnsi="Times New Roman" w:cs="Times New Roman"/>
          <w:sz w:val="28"/>
          <w:szCs w:val="28"/>
        </w:rPr>
        <w:t xml:space="preserve"> временных рабочих мест для организации трудоустройства несовершеннолетних граждан;</w:t>
      </w:r>
    </w:p>
    <w:p w:rsidR="002F7856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 xml:space="preserve">ать </w:t>
      </w:r>
      <w:proofErr w:type="spellStart"/>
      <w:r w:rsidR="00DD54E4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="00DD54E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977DD" w:rsidRPr="007977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DD54E4" w:rsidRPr="007977D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977DD">
        <w:rPr>
          <w:rFonts w:ascii="Times New Roman" w:eastAsia="Times New Roman" w:hAnsi="Times New Roman" w:cs="Times New Roman"/>
          <w:sz w:val="28"/>
          <w:szCs w:val="28"/>
        </w:rPr>
        <w:t>0 подросткам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46AF" w:rsidRDefault="002F7856" w:rsidP="00222F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 xml:space="preserve">латить материальную поддержку 90 подросткам 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>в сумме 48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B3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 xml:space="preserve">и заработную </w:t>
      </w:r>
      <w:proofErr w:type="gramStart"/>
      <w:r w:rsidR="0078057E">
        <w:rPr>
          <w:rFonts w:ascii="Times New Roman" w:eastAsia="Times New Roman" w:hAnsi="Times New Roman" w:cs="Times New Roman"/>
          <w:sz w:val="28"/>
          <w:szCs w:val="28"/>
        </w:rPr>
        <w:t xml:space="preserve">плату </w:t>
      </w:r>
      <w:r w:rsidR="007977D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7977DD">
        <w:rPr>
          <w:rFonts w:ascii="Times New Roman" w:eastAsia="Times New Roman" w:hAnsi="Times New Roman" w:cs="Times New Roman"/>
          <w:sz w:val="28"/>
          <w:szCs w:val="28"/>
        </w:rPr>
        <w:t xml:space="preserve"> сумме 26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0000 рублей</w:t>
      </w:r>
      <w:r w:rsidR="00594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(с учет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 xml:space="preserve">ом  отчислений  на   фонд оплаты </w:t>
      </w:r>
      <w:r w:rsidR="00DD54E4">
        <w:rPr>
          <w:rFonts w:ascii="Times New Roman" w:eastAsia="Times New Roman" w:hAnsi="Times New Roman" w:cs="Times New Roman"/>
          <w:sz w:val="28"/>
          <w:szCs w:val="28"/>
        </w:rPr>
        <w:t>труда)</w:t>
      </w:r>
      <w:r w:rsidR="00780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2CE9" w:rsidRDefault="00F72CE9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22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Управделами администрации </w:t>
      </w:r>
    </w:p>
    <w:p w:rsidR="00CF0575" w:rsidRDefault="00CF0575" w:rsidP="00CF0575">
      <w:pPr>
        <w:tabs>
          <w:tab w:val="left" w:pos="76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Зеленчукского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Ф.А.Кагиева</w:t>
      </w:r>
      <w:proofErr w:type="spellEnd"/>
      <w:proofErr w:type="gramEnd"/>
    </w:p>
    <w:p w:rsidR="00CF0575" w:rsidRPr="00CF0575" w:rsidRDefault="00CF0575" w:rsidP="00CF05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CF057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0575" w:rsidRDefault="00CF0575" w:rsidP="00CF0575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0575" w:rsidRDefault="00CF0575" w:rsidP="00CF0575">
      <w:pPr>
        <w:tabs>
          <w:tab w:val="left" w:pos="7470"/>
        </w:tabs>
        <w:rPr>
          <w:rFonts w:ascii="Times New Roman" w:eastAsia="Times New Roman" w:hAnsi="Times New Roman" w:cs="Times New Roman"/>
          <w:sz w:val="28"/>
          <w:szCs w:val="28"/>
        </w:rPr>
        <w:sectPr w:rsidR="00CF0575" w:rsidSect="00222FF0">
          <w:pgSz w:w="11906" w:h="16838"/>
          <w:pgMar w:top="964" w:right="851" w:bottom="964" w:left="1701" w:header="709" w:footer="709" w:gutter="0"/>
          <w:cols w:space="708"/>
          <w:docGrid w:linePitch="360"/>
        </w:sectPr>
      </w:pPr>
    </w:p>
    <w:p w:rsidR="00CF0575" w:rsidRDefault="00CF0575" w:rsidP="00CF057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к П</w:t>
      </w:r>
      <w:r w:rsidRPr="00DC181F">
        <w:rPr>
          <w:b w:val="0"/>
          <w:sz w:val="28"/>
          <w:szCs w:val="28"/>
        </w:rPr>
        <w:t>рограмме</w:t>
      </w:r>
    </w:p>
    <w:p w:rsidR="00CF0575" w:rsidRPr="00DC181F" w:rsidRDefault="00CF0575" w:rsidP="00CF0575">
      <w:pPr>
        <w:pStyle w:val="a6"/>
        <w:rPr>
          <w:b w:val="0"/>
          <w:sz w:val="28"/>
          <w:szCs w:val="28"/>
        </w:rPr>
      </w:pP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СВЕДЕНИЯ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о показателях (индикаторах)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F0575">
        <w:rPr>
          <w:rFonts w:ascii="Times New Roman" w:hAnsi="Times New Roman" w:cs="Times New Roman"/>
          <w:sz w:val="28"/>
          <w:szCs w:val="28"/>
        </w:rPr>
        <w:t>муниципальной  программы</w:t>
      </w:r>
      <w:proofErr w:type="gramEnd"/>
      <w:r w:rsidRPr="00CF0575">
        <w:rPr>
          <w:rFonts w:ascii="Times New Roman" w:hAnsi="Times New Roman" w:cs="Times New Roman"/>
          <w:sz w:val="28"/>
          <w:szCs w:val="28"/>
        </w:rPr>
        <w:t xml:space="preserve"> «Содействие занятости несовершеннолетних</w:t>
      </w:r>
    </w:p>
    <w:p w:rsidR="00CF0575" w:rsidRPr="00CF0575" w:rsidRDefault="00CF0575" w:rsidP="00CF05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575">
        <w:rPr>
          <w:rFonts w:ascii="Times New Roman" w:hAnsi="Times New Roman" w:cs="Times New Roman"/>
          <w:sz w:val="28"/>
          <w:szCs w:val="28"/>
        </w:rPr>
        <w:t>граждан Зеленчукского муниципального района на 2020-2022 годы»</w:t>
      </w:r>
    </w:p>
    <w:p w:rsidR="00CF0575" w:rsidRDefault="00CF0575" w:rsidP="00CF0575"/>
    <w:tbl>
      <w:tblPr>
        <w:tblW w:w="14317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34"/>
        <w:gridCol w:w="1224"/>
        <w:gridCol w:w="1080"/>
        <w:gridCol w:w="1262"/>
        <w:gridCol w:w="1084"/>
        <w:gridCol w:w="1119"/>
        <w:gridCol w:w="1082"/>
        <w:gridCol w:w="1262"/>
        <w:gridCol w:w="1161"/>
      </w:tblGrid>
      <w:tr w:rsidR="00CF0575" w:rsidRPr="00EF6DB7" w:rsidTr="00D508D5">
        <w:trPr>
          <w:trHeight w:val="4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 (индикатора) муниципальной программы</w:t>
            </w:r>
          </w:p>
        </w:tc>
        <w:tc>
          <w:tcPr>
            <w:tcW w:w="4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  <w:r w:rsidR="00BD3D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</w:t>
            </w:r>
          </w:p>
          <w:p w:rsidR="00CF0575" w:rsidRPr="00EF6DB7" w:rsidRDefault="00BD3D8E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F0575"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(тыс. руб.)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Численность участников</w:t>
            </w:r>
          </w:p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(чел.)</w:t>
            </w:r>
          </w:p>
        </w:tc>
      </w:tr>
      <w:tr w:rsidR="00CF0575" w:rsidRPr="00EF6DB7" w:rsidTr="00D508D5">
        <w:trPr>
          <w:trHeight w:val="1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</w:tr>
      <w:tr w:rsidR="00CF0575" w:rsidRPr="00EF6DB7" w:rsidTr="00EF6DB7">
        <w:trPr>
          <w:trHeight w:val="1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1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CF0575" w:rsidRPr="00EF6DB7" w:rsidTr="00EF6DB7">
        <w:trPr>
          <w:trHeight w:val="7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308,0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96,0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F0575" w:rsidRPr="00EF6DB7" w:rsidTr="00D508D5">
        <w:trPr>
          <w:trHeight w:val="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16,0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 xml:space="preserve">бюджет Зеленчукского муниципального района 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260,0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575" w:rsidRPr="00EF6DB7" w:rsidTr="00D508D5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proofErr w:type="spellStart"/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EF6DB7">
              <w:rPr>
                <w:rFonts w:ascii="Times New Roman" w:hAnsi="Times New Roman" w:cs="Times New Roman"/>
                <w:sz w:val="28"/>
                <w:szCs w:val="28"/>
              </w:rPr>
              <w:t xml:space="preserve"> услуг несовершеннолетним гражданам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575" w:rsidRPr="00EF6DB7" w:rsidRDefault="00CF0575" w:rsidP="00EF6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DB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CF0575" w:rsidRPr="00EF6DB7" w:rsidRDefault="00CF0575" w:rsidP="00EF6D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575" w:rsidRPr="00CF0575" w:rsidRDefault="00CF0575" w:rsidP="00EF6DB7">
      <w:pPr>
        <w:tabs>
          <w:tab w:val="left" w:pos="747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CF0575" w:rsidRPr="00CF0575" w:rsidSect="00BB7C0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850" w:bottom="1134" w:left="1701" w:header="397" w:footer="39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8FB" w:rsidRDefault="00E468FB" w:rsidP="00A368A2">
      <w:pPr>
        <w:spacing w:after="0" w:line="240" w:lineRule="auto"/>
      </w:pPr>
      <w:r>
        <w:separator/>
      </w:r>
    </w:p>
  </w:endnote>
  <w:endnote w:type="continuationSeparator" w:id="0">
    <w:p w:rsidR="00E468FB" w:rsidRDefault="00E468FB" w:rsidP="00A3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A1" w:rsidRDefault="00AE3619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7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8A1" w:rsidRDefault="00E468F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A1" w:rsidRDefault="00E468F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8FB" w:rsidRDefault="00E468FB" w:rsidP="00A368A2">
      <w:pPr>
        <w:spacing w:after="0" w:line="240" w:lineRule="auto"/>
      </w:pPr>
      <w:r>
        <w:separator/>
      </w:r>
    </w:p>
  </w:footnote>
  <w:footnote w:type="continuationSeparator" w:id="0">
    <w:p w:rsidR="00E468FB" w:rsidRDefault="00E468FB" w:rsidP="00A3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B3" w:rsidRDefault="00AE3619" w:rsidP="003C1F21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847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0BB3" w:rsidRDefault="00E468FB" w:rsidP="00EE0BB3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B3" w:rsidRDefault="00E468FB" w:rsidP="003C1F21">
    <w:pPr>
      <w:pStyle w:val="ab"/>
      <w:framePr w:wrap="around" w:vAnchor="text" w:hAnchor="margin" w:xAlign="right" w:y="1"/>
      <w:rPr>
        <w:rStyle w:val="a8"/>
      </w:rPr>
    </w:pPr>
  </w:p>
  <w:p w:rsidR="00EE0BB3" w:rsidRDefault="00E468FB" w:rsidP="00EE0BB3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2317"/>
    <w:multiLevelType w:val="hybridMultilevel"/>
    <w:tmpl w:val="1612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752B2"/>
    <w:multiLevelType w:val="hybridMultilevel"/>
    <w:tmpl w:val="A93CE250"/>
    <w:lvl w:ilvl="0" w:tplc="EC18EE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F804C0"/>
    <w:multiLevelType w:val="hybridMultilevel"/>
    <w:tmpl w:val="451EE206"/>
    <w:lvl w:ilvl="0" w:tplc="8BD6F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56"/>
    <w:rsid w:val="0003237F"/>
    <w:rsid w:val="000C2E7F"/>
    <w:rsid w:val="000D5985"/>
    <w:rsid w:val="000E4D56"/>
    <w:rsid w:val="000F2DA5"/>
    <w:rsid w:val="001A013B"/>
    <w:rsid w:val="001E5E25"/>
    <w:rsid w:val="00215567"/>
    <w:rsid w:val="00222FF0"/>
    <w:rsid w:val="002263D7"/>
    <w:rsid w:val="002C0249"/>
    <w:rsid w:val="002F1401"/>
    <w:rsid w:val="002F7856"/>
    <w:rsid w:val="00334DE1"/>
    <w:rsid w:val="0037602F"/>
    <w:rsid w:val="003E095A"/>
    <w:rsid w:val="00425F56"/>
    <w:rsid w:val="004328D3"/>
    <w:rsid w:val="00437DD0"/>
    <w:rsid w:val="004A2EB7"/>
    <w:rsid w:val="004B3071"/>
    <w:rsid w:val="004C3012"/>
    <w:rsid w:val="004C4382"/>
    <w:rsid w:val="004E0956"/>
    <w:rsid w:val="00500CB6"/>
    <w:rsid w:val="00515F70"/>
    <w:rsid w:val="0053155C"/>
    <w:rsid w:val="00532866"/>
    <w:rsid w:val="00535093"/>
    <w:rsid w:val="005633A5"/>
    <w:rsid w:val="00594D04"/>
    <w:rsid w:val="005B1C63"/>
    <w:rsid w:val="005D002E"/>
    <w:rsid w:val="005D6521"/>
    <w:rsid w:val="005E51B8"/>
    <w:rsid w:val="00617708"/>
    <w:rsid w:val="006346AF"/>
    <w:rsid w:val="0065535B"/>
    <w:rsid w:val="006A6ECC"/>
    <w:rsid w:val="006C47E4"/>
    <w:rsid w:val="006D0097"/>
    <w:rsid w:val="006D5788"/>
    <w:rsid w:val="006F00AE"/>
    <w:rsid w:val="00745D8C"/>
    <w:rsid w:val="0075473B"/>
    <w:rsid w:val="0077385E"/>
    <w:rsid w:val="0078057E"/>
    <w:rsid w:val="007839EE"/>
    <w:rsid w:val="007977DD"/>
    <w:rsid w:val="007D64CB"/>
    <w:rsid w:val="007E39F7"/>
    <w:rsid w:val="0080337E"/>
    <w:rsid w:val="0082292F"/>
    <w:rsid w:val="0082662F"/>
    <w:rsid w:val="00832E3E"/>
    <w:rsid w:val="00835A92"/>
    <w:rsid w:val="00866383"/>
    <w:rsid w:val="008A45C5"/>
    <w:rsid w:val="009361B2"/>
    <w:rsid w:val="0096240E"/>
    <w:rsid w:val="009D5D46"/>
    <w:rsid w:val="00A10264"/>
    <w:rsid w:val="00A10D62"/>
    <w:rsid w:val="00A351D5"/>
    <w:rsid w:val="00A368A2"/>
    <w:rsid w:val="00A87668"/>
    <w:rsid w:val="00AD545B"/>
    <w:rsid w:val="00AE3619"/>
    <w:rsid w:val="00AF03FC"/>
    <w:rsid w:val="00B43F95"/>
    <w:rsid w:val="00BB5CA0"/>
    <w:rsid w:val="00BC7525"/>
    <w:rsid w:val="00BD3D8E"/>
    <w:rsid w:val="00BE38DB"/>
    <w:rsid w:val="00C23505"/>
    <w:rsid w:val="00C26FB1"/>
    <w:rsid w:val="00C30838"/>
    <w:rsid w:val="00C44F64"/>
    <w:rsid w:val="00C66283"/>
    <w:rsid w:val="00C76982"/>
    <w:rsid w:val="00CF0575"/>
    <w:rsid w:val="00D21074"/>
    <w:rsid w:val="00D338A3"/>
    <w:rsid w:val="00D50066"/>
    <w:rsid w:val="00DB3BE8"/>
    <w:rsid w:val="00DD1F91"/>
    <w:rsid w:val="00DD54E4"/>
    <w:rsid w:val="00DE2BCB"/>
    <w:rsid w:val="00E10E59"/>
    <w:rsid w:val="00E468FB"/>
    <w:rsid w:val="00E51944"/>
    <w:rsid w:val="00E56809"/>
    <w:rsid w:val="00E757DC"/>
    <w:rsid w:val="00E84784"/>
    <w:rsid w:val="00E84DEF"/>
    <w:rsid w:val="00EA09DB"/>
    <w:rsid w:val="00EA1710"/>
    <w:rsid w:val="00ED0760"/>
    <w:rsid w:val="00ED15C6"/>
    <w:rsid w:val="00EF5D74"/>
    <w:rsid w:val="00EF6DB7"/>
    <w:rsid w:val="00F72CE9"/>
    <w:rsid w:val="00F83E09"/>
    <w:rsid w:val="00FA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CE441-045A-49DD-A4C7-F8688EB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2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0760"/>
    <w:pPr>
      <w:ind w:left="720"/>
      <w:contextualSpacing/>
    </w:pPr>
  </w:style>
  <w:style w:type="paragraph" w:styleId="a6">
    <w:name w:val="Title"/>
    <w:basedOn w:val="a"/>
    <w:link w:val="a7"/>
    <w:qFormat/>
    <w:rsid w:val="00CF0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7">
    <w:name w:val="Название Знак"/>
    <w:basedOn w:val="a0"/>
    <w:link w:val="a6"/>
    <w:rsid w:val="00CF0575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8">
    <w:name w:val="page number"/>
    <w:basedOn w:val="a0"/>
    <w:rsid w:val="00CF0575"/>
  </w:style>
  <w:style w:type="paragraph" w:styleId="a9">
    <w:name w:val="footer"/>
    <w:basedOn w:val="a"/>
    <w:link w:val="aa"/>
    <w:rsid w:val="00CF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Нижний колонтитул Знак"/>
    <w:basedOn w:val="a0"/>
    <w:link w:val="a9"/>
    <w:rsid w:val="00CF0575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rsid w:val="00CF05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F05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0FFC-7C7A-44CB-BC54-671AD811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ОтделИ</cp:lastModifiedBy>
  <cp:revision>2</cp:revision>
  <cp:lastPrinted>2019-10-07T12:23:00Z</cp:lastPrinted>
  <dcterms:created xsi:type="dcterms:W3CDTF">2019-10-17T07:16:00Z</dcterms:created>
  <dcterms:modified xsi:type="dcterms:W3CDTF">2019-10-17T07:16:00Z</dcterms:modified>
</cp:coreProperties>
</file>